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10FD2" w:rsidP="71E8D479" w:rsidRDefault="5A03FC73" w14:paraId="4DDF6792" w14:textId="616B80E0">
      <w:pPr>
        <w:pStyle w:val="paragraph"/>
        <w:spacing w:before="0" w:beforeAutospacing="0" w:after="0" w:afterAutospacing="0"/>
        <w:textAlignment w:val="baseline"/>
        <w:rPr>
          <w:rStyle w:val="normaltextrun"/>
          <w:rFonts w:ascii="Arial Narrow" w:hAnsi="Arial Narrow" w:cs="Segoe UI"/>
          <w:b/>
          <w:bCs/>
          <w:i/>
          <w:iCs/>
          <w:color w:val="000000"/>
          <w:sz w:val="22"/>
          <w:szCs w:val="22"/>
        </w:rPr>
      </w:pPr>
      <w:r w:rsidRPr="71E8D479">
        <w:rPr>
          <w:rStyle w:val="normaltextrun"/>
          <w:rFonts w:ascii="Arial Narrow" w:hAnsi="Arial Narrow" w:cs="Segoe UI"/>
          <w:b/>
          <w:bCs/>
          <w:i/>
          <w:iCs/>
          <w:color w:val="000000" w:themeColor="text1"/>
          <w:sz w:val="22"/>
          <w:szCs w:val="22"/>
        </w:rPr>
        <w:t>TRUTH FOR LIFE DAILY PROMOTIONAL SPOTS - WEEK OF</w:t>
      </w:r>
      <w:r w:rsidRPr="71E8D479" w:rsidR="75F13543">
        <w:rPr>
          <w:rStyle w:val="normaltextrun"/>
          <w:rFonts w:ascii="Arial Narrow" w:hAnsi="Arial Narrow" w:cs="Segoe UI"/>
          <w:b/>
          <w:bCs/>
          <w:i/>
          <w:iCs/>
          <w:color w:val="000000" w:themeColor="text1"/>
          <w:sz w:val="22"/>
          <w:szCs w:val="22"/>
        </w:rPr>
        <w:t xml:space="preserve"> </w:t>
      </w:r>
      <w:r w:rsidRPr="71E8D479" w:rsidR="6405D9B3">
        <w:rPr>
          <w:rStyle w:val="normaltextrun"/>
          <w:rFonts w:ascii="Arial Narrow" w:hAnsi="Arial Narrow" w:cs="Segoe UI"/>
          <w:b/>
          <w:bCs/>
          <w:i/>
          <w:iCs/>
          <w:color w:val="000000" w:themeColor="text1"/>
          <w:sz w:val="22"/>
          <w:szCs w:val="22"/>
        </w:rPr>
        <w:t>6</w:t>
      </w:r>
      <w:r w:rsidRPr="71E8D479">
        <w:rPr>
          <w:rStyle w:val="normaltextrun"/>
          <w:rFonts w:ascii="Arial Narrow" w:hAnsi="Arial Narrow" w:cs="Segoe UI"/>
          <w:b/>
          <w:bCs/>
          <w:i/>
          <w:iCs/>
          <w:color w:val="000000" w:themeColor="text1"/>
          <w:sz w:val="22"/>
          <w:szCs w:val="22"/>
        </w:rPr>
        <w:t>-</w:t>
      </w:r>
      <w:r w:rsidRPr="71E8D479" w:rsidR="323AB61E">
        <w:rPr>
          <w:rStyle w:val="normaltextrun"/>
          <w:rFonts w:ascii="Arial Narrow" w:hAnsi="Arial Narrow" w:cs="Segoe UI"/>
          <w:b/>
          <w:bCs/>
          <w:i/>
          <w:iCs/>
          <w:color w:val="000000" w:themeColor="text1"/>
          <w:sz w:val="22"/>
          <w:szCs w:val="22"/>
        </w:rPr>
        <w:t>24</w:t>
      </w:r>
      <w:r w:rsidRPr="71E8D479">
        <w:rPr>
          <w:rStyle w:val="normaltextrun"/>
          <w:rFonts w:ascii="Arial Narrow" w:hAnsi="Arial Narrow" w:cs="Segoe UI"/>
          <w:b/>
          <w:bCs/>
          <w:i/>
          <w:iCs/>
          <w:color w:val="000000" w:themeColor="text1"/>
          <w:sz w:val="22"/>
          <w:szCs w:val="22"/>
        </w:rPr>
        <w:t xml:space="preserve"> TO </w:t>
      </w:r>
      <w:r w:rsidRPr="71E8D479" w:rsidR="2D2F160E">
        <w:rPr>
          <w:rStyle w:val="normaltextrun"/>
          <w:rFonts w:ascii="Arial Narrow" w:hAnsi="Arial Narrow" w:cs="Segoe UI"/>
          <w:b/>
          <w:bCs/>
          <w:i/>
          <w:iCs/>
          <w:color w:val="000000" w:themeColor="text1"/>
          <w:sz w:val="22"/>
          <w:szCs w:val="22"/>
        </w:rPr>
        <w:t>6</w:t>
      </w:r>
      <w:r w:rsidRPr="71E8D479">
        <w:rPr>
          <w:rStyle w:val="normaltextrun"/>
          <w:rFonts w:ascii="Arial Narrow" w:hAnsi="Arial Narrow" w:cs="Segoe UI"/>
          <w:b/>
          <w:bCs/>
          <w:i/>
          <w:iCs/>
          <w:color w:val="000000" w:themeColor="text1"/>
          <w:sz w:val="22"/>
          <w:szCs w:val="22"/>
        </w:rPr>
        <w:t>-</w:t>
      </w:r>
      <w:r w:rsidRPr="71E8D479" w:rsidR="45D519F3">
        <w:rPr>
          <w:rStyle w:val="normaltextrun"/>
          <w:rFonts w:ascii="Arial Narrow" w:hAnsi="Arial Narrow" w:cs="Segoe UI"/>
          <w:b/>
          <w:bCs/>
          <w:i/>
          <w:iCs/>
          <w:color w:val="000000" w:themeColor="text1"/>
          <w:sz w:val="22"/>
          <w:szCs w:val="22"/>
        </w:rPr>
        <w:t>28-24</w:t>
      </w:r>
    </w:p>
    <w:p w:rsidR="00A10FD2" w:rsidP="00A10FD2" w:rsidRDefault="00A10FD2" w14:paraId="0E9533D1" w14:textId="77777777">
      <w:pPr>
        <w:pStyle w:val="paragraph"/>
        <w:spacing w:before="0" w:beforeAutospacing="0" w:after="0" w:afterAutospacing="0"/>
        <w:textAlignment w:val="baseline"/>
        <w:rPr>
          <w:rFonts w:ascii="Segoe UI" w:hAnsi="Segoe UI"/>
          <w:sz w:val="18"/>
          <w:szCs w:val="18"/>
        </w:rPr>
      </w:pPr>
    </w:p>
    <w:p w:rsidR="00A10FD2" w:rsidP="00A10FD2" w:rsidRDefault="00A10FD2" w14:paraId="0CF1A25C" w14:textId="77777777">
      <w:pPr>
        <w:pStyle w:val="paragraph"/>
        <w:spacing w:before="0" w:beforeAutospacing="0" w:after="0" w:afterAutospacing="0"/>
        <w:textAlignment w:val="baseline"/>
        <w:rPr>
          <w:rFonts w:ascii="Segoe UI" w:hAnsi="Segoe UI" w:cs="Segoe UI"/>
          <w:sz w:val="18"/>
          <w:szCs w:val="18"/>
        </w:rPr>
      </w:pPr>
    </w:p>
    <w:p w:rsidR="00A10FD2" w:rsidP="00A10FD2" w:rsidRDefault="00A10FD2" w14:paraId="2CEE5733" w14:textId="77777777">
      <w:pPr>
        <w:pStyle w:val="paragraph"/>
        <w:spacing w:before="0" w:beforeAutospacing="0" w:after="0" w:afterAutospacing="0"/>
        <w:textAlignment w:val="baseline"/>
        <w:rPr>
          <w:rFonts w:ascii="Segoe UI" w:hAnsi="Segoe UI" w:cs="Segoe UI"/>
          <w:sz w:val="18"/>
          <w:szCs w:val="18"/>
        </w:rPr>
      </w:pPr>
    </w:p>
    <w:p w:rsidR="00A10FD2" w:rsidP="00A10FD2" w:rsidRDefault="00A10FD2" w14:paraId="4E9406B5" w14:textId="77777777">
      <w:pPr>
        <w:pStyle w:val="paragraph"/>
        <w:spacing w:before="0" w:beforeAutospacing="0" w:after="0" w:afterAutospacing="0"/>
        <w:textAlignment w:val="baseline"/>
        <w:rPr>
          <w:rFonts w:ascii="Segoe UI" w:hAnsi="Segoe UI" w:cs="Segoe UI"/>
          <w:sz w:val="18"/>
          <w:szCs w:val="18"/>
        </w:rPr>
      </w:pPr>
      <w:r>
        <w:rPr>
          <w:rStyle w:val="eop"/>
          <w:rFonts w:ascii="Arial Narrow" w:hAnsi="Arial Narrow" w:cs="Segoe UI"/>
          <w:color w:val="000000"/>
          <w:sz w:val="22"/>
          <w:szCs w:val="22"/>
        </w:rPr>
        <w:t> </w:t>
      </w:r>
    </w:p>
    <w:p w:rsidR="508AFD9E" w:rsidP="4D9A891F" w:rsidRDefault="41777DB2" w14:paraId="02E15571" w14:textId="31FA6128">
      <w:pPr>
        <w:pStyle w:val="paragraph"/>
        <w:spacing w:before="0" w:beforeAutospacing="off" w:after="0" w:afterAutospacing="off"/>
        <w:rPr>
          <w:rStyle w:val="normaltextrun"/>
          <w:rFonts w:ascii="Arial Narrow" w:hAnsi="Arial Narrow" w:cs="Segoe UI"/>
          <w:b w:val="1"/>
          <w:bCs w:val="1"/>
          <w:i w:val="1"/>
          <w:iCs w:val="1"/>
          <w:color w:val="000000" w:themeColor="text1"/>
          <w:sz w:val="22"/>
          <w:szCs w:val="22"/>
        </w:rPr>
      </w:pPr>
      <w:r w:rsidRPr="4D9A891F" w:rsidR="41777DB2">
        <w:rPr>
          <w:rStyle w:val="normaltextrun"/>
          <w:rFonts w:ascii="Arial Narrow" w:hAnsi="Arial Narrow" w:cs="Segoe UI"/>
          <w:b w:val="1"/>
          <w:bCs w:val="1"/>
          <w:i w:val="1"/>
          <w:iCs w:val="1"/>
          <w:color w:val="000000" w:themeColor="text1" w:themeTint="FF" w:themeShade="FF"/>
          <w:sz w:val="22"/>
          <w:szCs w:val="22"/>
        </w:rPr>
        <w:t>6-</w:t>
      </w:r>
      <w:r w:rsidRPr="4D9A891F" w:rsidR="44FB07C1">
        <w:rPr>
          <w:rStyle w:val="normaltextrun"/>
          <w:rFonts w:ascii="Arial Narrow" w:hAnsi="Arial Narrow" w:cs="Segoe UI"/>
          <w:b w:val="1"/>
          <w:bCs w:val="1"/>
          <w:i w:val="1"/>
          <w:iCs w:val="1"/>
          <w:color w:val="000000" w:themeColor="text1" w:themeTint="FF" w:themeShade="FF"/>
          <w:sz w:val="22"/>
          <w:szCs w:val="22"/>
        </w:rPr>
        <w:t>24</w:t>
      </w:r>
      <w:r w:rsidRPr="4D9A891F" w:rsidR="41777DB2">
        <w:rPr>
          <w:rStyle w:val="normaltextrun"/>
          <w:rFonts w:ascii="Arial Narrow" w:hAnsi="Arial Narrow" w:cs="Segoe UI"/>
          <w:b w:val="1"/>
          <w:bCs w:val="1"/>
          <w:i w:val="1"/>
          <w:iCs w:val="1"/>
          <w:color w:val="000000" w:themeColor="text1" w:themeTint="FF" w:themeShade="FF"/>
          <w:sz w:val="22"/>
          <w:szCs w:val="22"/>
        </w:rPr>
        <w:t>-24</w:t>
      </w:r>
      <w:r w:rsidRPr="4D9A891F" w:rsidR="490CF602">
        <w:rPr>
          <w:rStyle w:val="normaltextrun"/>
          <w:rFonts w:ascii="Arial Narrow" w:hAnsi="Arial Narrow" w:cs="Segoe UI"/>
          <w:b w:val="1"/>
          <w:bCs w:val="1"/>
          <w:i w:val="1"/>
          <w:iCs w:val="1"/>
          <w:color w:val="000000" w:themeColor="text1" w:themeTint="FF" w:themeShade="FF"/>
          <w:sz w:val="22"/>
          <w:szCs w:val="22"/>
        </w:rPr>
        <w:t xml:space="preserve"> – </w:t>
      </w:r>
      <w:r w:rsidRPr="4D9A891F" w:rsidR="3B559E00">
        <w:rPr>
          <w:rStyle w:val="normaltextrun"/>
          <w:rFonts w:ascii="Arial Narrow" w:hAnsi="Arial Narrow" w:cs="Segoe UI"/>
          <w:b w:val="1"/>
          <w:bCs w:val="1"/>
          <w:i w:val="1"/>
          <w:iCs w:val="1"/>
          <w:color w:val="000000" w:themeColor="text1" w:themeTint="FF" w:themeShade="FF"/>
          <w:sz w:val="22"/>
          <w:szCs w:val="22"/>
        </w:rPr>
        <w:t>Pastoral Care (Part 1 of 2)</w:t>
      </w:r>
    </w:p>
    <w:p w:rsidRPr="00BB532E" w:rsidR="00876424" w:rsidP="00BB532E" w:rsidRDefault="00876424" w14:paraId="310B2DF7" w14:textId="77777777">
      <w:pPr>
        <w:spacing w:after="0" w:line="360" w:lineRule="auto"/>
        <w:rPr>
          <w:rFonts w:ascii="Times New Roman" w:hAnsi="Times New Roman" w:eastAsia="Times New Roman" w:cs="Times New Roman"/>
          <w:color w:val="000000"/>
          <w:sz w:val="24"/>
          <w:szCs w:val="24"/>
        </w:rPr>
      </w:pPr>
      <w:r w:rsidRPr="00876424">
        <w:rPr>
          <w:rFonts w:ascii="Times New Roman" w:hAnsi="Times New Roman" w:eastAsia="Times New Roman" w:cs="Times New Roman"/>
          <w:color w:val="000000"/>
          <w:sz w:val="24"/>
          <w:szCs w:val="24"/>
        </w:rPr>
        <w:t xml:space="preserve">Just a few taps on your smartphone can connect you to loved ones, even across the globe. Communication wasn’t so easy for the apostle Paul! Learn how Timothy became his “human love letter” to the Thessalonian church, on Truth </w:t>
      </w:r>
      <w:proofErr w:type="gramStart"/>
      <w:r w:rsidRPr="00876424">
        <w:rPr>
          <w:rFonts w:ascii="Times New Roman" w:hAnsi="Times New Roman" w:eastAsia="Times New Roman" w:cs="Times New Roman"/>
          <w:color w:val="000000"/>
          <w:sz w:val="24"/>
          <w:szCs w:val="24"/>
        </w:rPr>
        <w:t>For</w:t>
      </w:r>
      <w:proofErr w:type="gramEnd"/>
      <w:r w:rsidRPr="00876424">
        <w:rPr>
          <w:rFonts w:ascii="Times New Roman" w:hAnsi="Times New Roman" w:eastAsia="Times New Roman" w:cs="Times New Roman"/>
          <w:color w:val="000000"/>
          <w:sz w:val="24"/>
          <w:szCs w:val="24"/>
        </w:rPr>
        <w:t xml:space="preserve"> Life with Alistair Begg at____(time) on_____(station)!</w:t>
      </w:r>
    </w:p>
    <w:p w:rsidR="00A10FD2" w:rsidP="6BA7AB1F" w:rsidRDefault="00A10FD2" w14:paraId="15C05B90" w14:textId="10D3F48C">
      <w:pPr>
        <w:pStyle w:val="paragraph"/>
        <w:spacing w:before="0" w:beforeAutospacing="0" w:after="0" w:afterAutospacing="0" w:line="360" w:lineRule="auto"/>
        <w:textAlignment w:val="baseline"/>
        <w:rPr>
          <w:rStyle w:val="eop"/>
          <w:color w:val="000000" w:themeColor="text1"/>
        </w:rPr>
      </w:pPr>
    </w:p>
    <w:p w:rsidR="634EDDD8" w:rsidP="4D9A891F" w:rsidRDefault="1629AA0D" w14:paraId="7404BA4C" w14:textId="21794AE7">
      <w:pPr>
        <w:pStyle w:val="paragraph"/>
        <w:spacing w:before="0" w:beforeAutospacing="off" w:after="0" w:afterAutospacing="off"/>
        <w:rPr>
          <w:rStyle w:val="normaltextrun"/>
          <w:rFonts w:ascii="Arial Narrow" w:hAnsi="Arial Narrow" w:cs="Segoe UI"/>
          <w:b w:val="1"/>
          <w:bCs w:val="1"/>
          <w:i w:val="1"/>
          <w:iCs w:val="1"/>
          <w:color w:val="000000" w:themeColor="text1"/>
          <w:sz w:val="22"/>
          <w:szCs w:val="22"/>
        </w:rPr>
      </w:pPr>
      <w:r w:rsidRPr="4D9A891F" w:rsidR="1629AA0D">
        <w:rPr>
          <w:rStyle w:val="normaltextrun"/>
          <w:rFonts w:ascii="Arial Narrow" w:hAnsi="Arial Narrow" w:cs="Segoe UI"/>
          <w:b w:val="1"/>
          <w:bCs w:val="1"/>
          <w:i w:val="1"/>
          <w:iCs w:val="1"/>
          <w:color w:val="000000" w:themeColor="text1" w:themeTint="FF" w:themeShade="FF"/>
          <w:sz w:val="22"/>
          <w:szCs w:val="22"/>
        </w:rPr>
        <w:t>6-</w:t>
      </w:r>
      <w:r w:rsidRPr="4D9A891F" w:rsidR="79DE1580">
        <w:rPr>
          <w:rStyle w:val="normaltextrun"/>
          <w:rFonts w:ascii="Arial Narrow" w:hAnsi="Arial Narrow" w:cs="Segoe UI"/>
          <w:b w:val="1"/>
          <w:bCs w:val="1"/>
          <w:i w:val="1"/>
          <w:iCs w:val="1"/>
          <w:color w:val="000000" w:themeColor="text1" w:themeTint="FF" w:themeShade="FF"/>
          <w:sz w:val="22"/>
          <w:szCs w:val="22"/>
        </w:rPr>
        <w:t>25</w:t>
      </w:r>
      <w:r w:rsidRPr="4D9A891F" w:rsidR="1629AA0D">
        <w:rPr>
          <w:rStyle w:val="normaltextrun"/>
          <w:rFonts w:ascii="Arial Narrow" w:hAnsi="Arial Narrow" w:cs="Segoe UI"/>
          <w:b w:val="1"/>
          <w:bCs w:val="1"/>
          <w:i w:val="1"/>
          <w:iCs w:val="1"/>
          <w:color w:val="000000" w:themeColor="text1" w:themeTint="FF" w:themeShade="FF"/>
          <w:sz w:val="22"/>
          <w:szCs w:val="22"/>
        </w:rPr>
        <w:t>-24</w:t>
      </w:r>
      <w:r w:rsidRPr="4D9A891F" w:rsidR="490CF602">
        <w:rPr>
          <w:rStyle w:val="normaltextrun"/>
          <w:rFonts w:ascii="Arial Narrow" w:hAnsi="Arial Narrow" w:cs="Segoe UI"/>
          <w:b w:val="1"/>
          <w:bCs w:val="1"/>
          <w:i w:val="1"/>
          <w:iCs w:val="1"/>
          <w:color w:val="000000" w:themeColor="text1" w:themeTint="FF" w:themeShade="FF"/>
          <w:sz w:val="22"/>
          <w:szCs w:val="22"/>
        </w:rPr>
        <w:t xml:space="preserve"> – </w:t>
      </w:r>
      <w:r w:rsidRPr="4D9A891F" w:rsidR="4EAF2D1C">
        <w:rPr>
          <w:rStyle w:val="normaltextrun"/>
          <w:rFonts w:ascii="Arial Narrow" w:hAnsi="Arial Narrow" w:cs="Segoe UI"/>
          <w:b w:val="1"/>
          <w:bCs w:val="1"/>
          <w:i w:val="1"/>
          <w:iCs w:val="1"/>
          <w:color w:val="000000" w:themeColor="text1" w:themeTint="FF" w:themeShade="FF"/>
          <w:sz w:val="22"/>
          <w:szCs w:val="22"/>
        </w:rPr>
        <w:t>Pastoral Care (Part 2 of 2)</w:t>
      </w:r>
    </w:p>
    <w:p w:rsidR="00A10FD2" w:rsidP="0092343A" w:rsidRDefault="0092343A" w14:paraId="3AAB1244" w14:textId="6DD03468">
      <w:pPr>
        <w:pStyle w:val="paragraph"/>
        <w:spacing w:before="0" w:beforeAutospacing="0" w:after="0" w:afterAutospacing="0" w:line="360" w:lineRule="auto"/>
        <w:textAlignment w:val="baseline"/>
        <w:rPr>
          <w:rStyle w:val="eop"/>
          <w:rFonts w:ascii="Arial Narrow" w:hAnsi="Arial Narrow"/>
          <w:color w:val="000000"/>
          <w:sz w:val="22"/>
          <w:szCs w:val="22"/>
        </w:rPr>
      </w:pPr>
      <w:r w:rsidRPr="0092343A">
        <w:rPr>
          <w:rStyle w:val="eop"/>
          <w:color w:val="000000" w:themeColor="text1"/>
        </w:rPr>
        <w:t xml:space="preserve">When the apostle Paul was unable to return to Thessalonica, he sent Timothy in his place. </w:t>
      </w:r>
      <w:proofErr w:type="gramStart"/>
      <w:r w:rsidRPr="0092343A">
        <w:rPr>
          <w:rStyle w:val="eop"/>
          <w:color w:val="000000" w:themeColor="text1"/>
        </w:rPr>
        <w:t>So</w:t>
      </w:r>
      <w:proofErr w:type="gramEnd"/>
      <w:r w:rsidRPr="0092343A">
        <w:rPr>
          <w:rStyle w:val="eop"/>
          <w:color w:val="000000" w:themeColor="text1"/>
        </w:rPr>
        <w:t xml:space="preserve"> what did Timothy’s mission entail? Hear the answer and learn why every believer is called to participate in this same mission, on Truth </w:t>
      </w:r>
      <w:proofErr w:type="gramStart"/>
      <w:r w:rsidRPr="0092343A">
        <w:rPr>
          <w:rStyle w:val="eop"/>
          <w:color w:val="000000" w:themeColor="text1"/>
        </w:rPr>
        <w:t>For</w:t>
      </w:r>
      <w:proofErr w:type="gramEnd"/>
      <w:r w:rsidRPr="0092343A">
        <w:rPr>
          <w:rStyle w:val="eop"/>
          <w:color w:val="000000" w:themeColor="text1"/>
        </w:rPr>
        <w:t xml:space="preserve"> Life with Alistair Begg at____(time) on____(station)!</w:t>
      </w:r>
      <w:r w:rsidR="00A10FD2">
        <w:rPr>
          <w:rStyle w:val="eop"/>
          <w:rFonts w:ascii="Arial Narrow" w:hAnsi="Arial Narrow" w:cs="Segoe UI"/>
          <w:color w:val="000000"/>
          <w:sz w:val="22"/>
          <w:szCs w:val="22"/>
        </w:rPr>
        <w:t> </w:t>
      </w:r>
    </w:p>
    <w:p w:rsidR="00A10FD2" w:rsidP="00A10FD2" w:rsidRDefault="00A10FD2" w14:paraId="4FE884E2" w14:textId="77777777">
      <w:pPr>
        <w:pStyle w:val="paragraph"/>
        <w:spacing w:before="0" w:beforeAutospacing="0" w:after="0" w:afterAutospacing="0"/>
        <w:textAlignment w:val="baseline"/>
        <w:rPr>
          <w:rFonts w:ascii="Segoe UI" w:hAnsi="Segoe UI"/>
          <w:sz w:val="18"/>
          <w:szCs w:val="18"/>
        </w:rPr>
      </w:pPr>
    </w:p>
    <w:p w:rsidR="0F964B19" w:rsidP="4D9A891F" w:rsidRDefault="5466CADB" w14:paraId="0813DA15" w14:textId="5566DC83">
      <w:pPr>
        <w:pStyle w:val="paragraph"/>
        <w:spacing w:before="0" w:beforeAutospacing="off" w:after="0" w:afterAutospacing="off"/>
        <w:rPr>
          <w:rStyle w:val="normaltextrun"/>
          <w:rFonts w:ascii="Arial Narrow" w:hAnsi="Arial Narrow" w:cs="Segoe UI"/>
          <w:b w:val="1"/>
          <w:bCs w:val="1"/>
          <w:i w:val="1"/>
          <w:iCs w:val="1"/>
          <w:color w:val="000000" w:themeColor="text1"/>
          <w:sz w:val="22"/>
          <w:szCs w:val="22"/>
        </w:rPr>
      </w:pPr>
      <w:r w:rsidRPr="4D9A891F" w:rsidR="5466CADB">
        <w:rPr>
          <w:rStyle w:val="normaltextrun"/>
          <w:rFonts w:ascii="Arial Narrow" w:hAnsi="Arial Narrow" w:cs="Segoe UI"/>
          <w:b w:val="1"/>
          <w:bCs w:val="1"/>
          <w:i w:val="1"/>
          <w:iCs w:val="1"/>
          <w:color w:val="000000" w:themeColor="text1" w:themeTint="FF" w:themeShade="FF"/>
          <w:sz w:val="22"/>
          <w:szCs w:val="22"/>
        </w:rPr>
        <w:t>6-</w:t>
      </w:r>
      <w:r w:rsidRPr="4D9A891F" w:rsidR="04C8954A">
        <w:rPr>
          <w:rStyle w:val="normaltextrun"/>
          <w:rFonts w:ascii="Arial Narrow" w:hAnsi="Arial Narrow" w:cs="Segoe UI"/>
          <w:b w:val="1"/>
          <w:bCs w:val="1"/>
          <w:i w:val="1"/>
          <w:iCs w:val="1"/>
          <w:color w:val="000000" w:themeColor="text1" w:themeTint="FF" w:themeShade="FF"/>
          <w:sz w:val="22"/>
          <w:szCs w:val="22"/>
        </w:rPr>
        <w:t>26</w:t>
      </w:r>
      <w:r w:rsidRPr="4D9A891F" w:rsidR="5466CADB">
        <w:rPr>
          <w:rStyle w:val="normaltextrun"/>
          <w:rFonts w:ascii="Arial Narrow" w:hAnsi="Arial Narrow" w:cs="Segoe UI"/>
          <w:b w:val="1"/>
          <w:bCs w:val="1"/>
          <w:i w:val="1"/>
          <w:iCs w:val="1"/>
          <w:color w:val="000000" w:themeColor="text1" w:themeTint="FF" w:themeShade="FF"/>
          <w:sz w:val="22"/>
          <w:szCs w:val="22"/>
        </w:rPr>
        <w:t>-24</w:t>
      </w:r>
      <w:r w:rsidRPr="4D9A891F" w:rsidR="5E668BDE">
        <w:rPr>
          <w:rStyle w:val="normaltextrun"/>
          <w:rFonts w:ascii="Arial Narrow" w:hAnsi="Arial Narrow" w:cs="Segoe UI"/>
          <w:b w:val="1"/>
          <w:bCs w:val="1"/>
          <w:i w:val="1"/>
          <w:iCs w:val="1"/>
          <w:color w:val="000000" w:themeColor="text1" w:themeTint="FF" w:themeShade="FF"/>
          <w:sz w:val="22"/>
          <w:szCs w:val="22"/>
        </w:rPr>
        <w:t xml:space="preserve"> </w:t>
      </w:r>
      <w:r w:rsidRPr="4D9A891F" w:rsidR="490CF602">
        <w:rPr>
          <w:rStyle w:val="normaltextrun"/>
          <w:rFonts w:ascii="Arial Narrow" w:hAnsi="Arial Narrow" w:cs="Segoe UI"/>
          <w:b w:val="1"/>
          <w:bCs w:val="1"/>
          <w:i w:val="1"/>
          <w:iCs w:val="1"/>
          <w:color w:val="000000" w:themeColor="text1" w:themeTint="FF" w:themeShade="FF"/>
          <w:sz w:val="22"/>
          <w:szCs w:val="22"/>
        </w:rPr>
        <w:t xml:space="preserve">– </w:t>
      </w:r>
      <w:r w:rsidRPr="4D9A891F" w:rsidR="05063A49">
        <w:rPr>
          <w:rStyle w:val="normaltextrun"/>
          <w:rFonts w:ascii="Arial Narrow" w:hAnsi="Arial Narrow" w:cs="Segoe UI"/>
          <w:b w:val="1"/>
          <w:bCs w:val="1"/>
          <w:i w:val="1"/>
          <w:iCs w:val="1"/>
          <w:color w:val="000000" w:themeColor="text1" w:themeTint="FF" w:themeShade="FF"/>
          <w:sz w:val="22"/>
          <w:szCs w:val="22"/>
        </w:rPr>
        <w:t>Now We Really Live!</w:t>
      </w:r>
    </w:p>
    <w:p w:rsidRPr="00612A8C" w:rsidR="00612A8C" w:rsidP="00612A8C" w:rsidRDefault="00612A8C" w14:paraId="365EFADE" w14:textId="77777777">
      <w:pPr>
        <w:spacing w:after="0" w:line="360" w:lineRule="auto"/>
        <w:rPr>
          <w:rFonts w:ascii="Times New Roman" w:hAnsi="Times New Roman" w:eastAsia="Times New Roman" w:cs="Times New Roman"/>
          <w:color w:val="000000"/>
          <w:sz w:val="24"/>
          <w:szCs w:val="24"/>
        </w:rPr>
      </w:pPr>
      <w:r w:rsidRPr="00612A8C">
        <w:rPr>
          <w:rFonts w:ascii="Times New Roman" w:hAnsi="Times New Roman" w:eastAsia="Times New Roman" w:cs="Times New Roman"/>
          <w:color w:val="000000"/>
          <w:sz w:val="24"/>
          <w:szCs w:val="24"/>
        </w:rPr>
        <w:t xml:space="preserve">Most people have experienced the anxiety of waiting for news, whether for medical test results, responses to applications, or family updates. Hear about Paul’s reaction to a long-awaited report from the Thessalonian church. That's on Truth </w:t>
      </w:r>
      <w:proofErr w:type="gramStart"/>
      <w:r w:rsidRPr="00612A8C">
        <w:rPr>
          <w:rFonts w:ascii="Times New Roman" w:hAnsi="Times New Roman" w:eastAsia="Times New Roman" w:cs="Times New Roman"/>
          <w:color w:val="000000"/>
          <w:sz w:val="24"/>
          <w:szCs w:val="24"/>
        </w:rPr>
        <w:t>For</w:t>
      </w:r>
      <w:proofErr w:type="gramEnd"/>
      <w:r w:rsidRPr="00612A8C">
        <w:rPr>
          <w:rFonts w:ascii="Times New Roman" w:hAnsi="Times New Roman" w:eastAsia="Times New Roman" w:cs="Times New Roman"/>
          <w:color w:val="000000"/>
          <w:sz w:val="24"/>
          <w:szCs w:val="24"/>
        </w:rPr>
        <w:t xml:space="preserve"> Life with Alistair Begg at____(time) on____(station)!</w:t>
      </w:r>
    </w:p>
    <w:p w:rsidR="00A10FD2" w:rsidP="00A10FD2" w:rsidRDefault="00A10FD2" w14:paraId="5B083FEF" w14:textId="77777777">
      <w:pPr>
        <w:pStyle w:val="paragraph"/>
        <w:spacing w:before="0" w:beforeAutospacing="0" w:after="0" w:afterAutospacing="0"/>
        <w:textAlignment w:val="baseline"/>
        <w:rPr>
          <w:rStyle w:val="eop"/>
          <w:rFonts w:ascii="Arial Narrow" w:hAnsi="Arial Narrow"/>
          <w:color w:val="000000"/>
          <w:sz w:val="22"/>
          <w:szCs w:val="22"/>
        </w:rPr>
      </w:pPr>
      <w:r>
        <w:rPr>
          <w:rStyle w:val="eop"/>
          <w:rFonts w:ascii="Arial Narrow" w:hAnsi="Arial Narrow" w:cs="Segoe UI"/>
          <w:color w:val="000000"/>
          <w:sz w:val="22"/>
          <w:szCs w:val="22"/>
        </w:rPr>
        <w:t> </w:t>
      </w:r>
    </w:p>
    <w:p w:rsidR="00A10FD2" w:rsidP="00A10FD2" w:rsidRDefault="00A10FD2" w14:paraId="6689AD0E" w14:textId="77777777">
      <w:pPr>
        <w:pStyle w:val="paragraph"/>
        <w:spacing w:before="0" w:beforeAutospacing="0" w:after="0" w:afterAutospacing="0"/>
        <w:textAlignment w:val="baseline"/>
        <w:rPr>
          <w:rFonts w:ascii="Segoe UI" w:hAnsi="Segoe UI"/>
          <w:sz w:val="18"/>
          <w:szCs w:val="18"/>
        </w:rPr>
      </w:pPr>
    </w:p>
    <w:p w:rsidR="72EDADA4" w:rsidP="4D9A891F" w:rsidRDefault="72EDADA4" w14:paraId="5E655E67" w14:textId="30874487">
      <w:pPr>
        <w:pStyle w:val="paragraph"/>
        <w:spacing w:before="0" w:beforeAutospacing="off" w:after="0" w:afterAutospacing="off"/>
        <w:rPr>
          <w:rStyle w:val="normaltextrun"/>
          <w:rFonts w:ascii="Arial Narrow" w:hAnsi="Arial Narrow" w:cs="Segoe UI"/>
          <w:b w:val="1"/>
          <w:bCs w:val="1"/>
          <w:i w:val="1"/>
          <w:iCs w:val="1"/>
          <w:color w:val="000000" w:themeColor="text1"/>
          <w:sz w:val="22"/>
          <w:szCs w:val="22"/>
        </w:rPr>
      </w:pPr>
      <w:r w:rsidRPr="4D9A891F" w:rsidR="72EDADA4">
        <w:rPr>
          <w:rStyle w:val="normaltextrun"/>
          <w:rFonts w:ascii="Arial Narrow" w:hAnsi="Arial Narrow" w:cs="Segoe UI"/>
          <w:b w:val="1"/>
          <w:bCs w:val="1"/>
          <w:i w:val="1"/>
          <w:iCs w:val="1"/>
          <w:color w:val="000000" w:themeColor="text1" w:themeTint="FF" w:themeShade="FF"/>
          <w:sz w:val="22"/>
          <w:szCs w:val="22"/>
        </w:rPr>
        <w:t>6-</w:t>
      </w:r>
      <w:r w:rsidRPr="4D9A891F" w:rsidR="53533F6C">
        <w:rPr>
          <w:rStyle w:val="normaltextrun"/>
          <w:rFonts w:ascii="Arial Narrow" w:hAnsi="Arial Narrow" w:cs="Segoe UI"/>
          <w:b w:val="1"/>
          <w:bCs w:val="1"/>
          <w:i w:val="1"/>
          <w:iCs w:val="1"/>
          <w:color w:val="000000" w:themeColor="text1" w:themeTint="FF" w:themeShade="FF"/>
          <w:sz w:val="22"/>
          <w:szCs w:val="22"/>
        </w:rPr>
        <w:t>2</w:t>
      </w:r>
      <w:r w:rsidRPr="4D9A891F" w:rsidR="70DD8828">
        <w:rPr>
          <w:rStyle w:val="normaltextrun"/>
          <w:rFonts w:ascii="Arial Narrow" w:hAnsi="Arial Narrow" w:cs="Segoe UI"/>
          <w:b w:val="1"/>
          <w:bCs w:val="1"/>
          <w:i w:val="1"/>
          <w:iCs w:val="1"/>
          <w:color w:val="000000" w:themeColor="text1" w:themeTint="FF" w:themeShade="FF"/>
          <w:sz w:val="22"/>
          <w:szCs w:val="22"/>
        </w:rPr>
        <w:t>7</w:t>
      </w:r>
      <w:r w:rsidRPr="4D9A891F" w:rsidR="53533F6C">
        <w:rPr>
          <w:rStyle w:val="normaltextrun"/>
          <w:rFonts w:ascii="Arial Narrow" w:hAnsi="Arial Narrow" w:cs="Segoe UI"/>
          <w:b w:val="1"/>
          <w:bCs w:val="1"/>
          <w:i w:val="1"/>
          <w:iCs w:val="1"/>
          <w:color w:val="000000" w:themeColor="text1" w:themeTint="FF" w:themeShade="FF"/>
          <w:sz w:val="22"/>
          <w:szCs w:val="22"/>
        </w:rPr>
        <w:t>-</w:t>
      </w:r>
      <w:r w:rsidRPr="4D9A891F" w:rsidR="72EDADA4">
        <w:rPr>
          <w:rStyle w:val="normaltextrun"/>
          <w:rFonts w:ascii="Arial Narrow" w:hAnsi="Arial Narrow" w:cs="Segoe UI"/>
          <w:b w:val="1"/>
          <w:bCs w:val="1"/>
          <w:i w:val="1"/>
          <w:iCs w:val="1"/>
          <w:color w:val="000000" w:themeColor="text1" w:themeTint="FF" w:themeShade="FF"/>
          <w:sz w:val="22"/>
          <w:szCs w:val="22"/>
        </w:rPr>
        <w:t>24</w:t>
      </w:r>
      <w:r w:rsidRPr="4D9A891F" w:rsidR="44F7B0BF">
        <w:rPr>
          <w:rStyle w:val="normaltextrun"/>
          <w:rFonts w:ascii="Arial Narrow" w:hAnsi="Arial Narrow" w:cs="Segoe UI"/>
          <w:b w:val="1"/>
          <w:bCs w:val="1"/>
          <w:i w:val="1"/>
          <w:iCs w:val="1"/>
          <w:color w:val="000000" w:themeColor="text1" w:themeTint="FF" w:themeShade="FF"/>
          <w:sz w:val="22"/>
          <w:szCs w:val="22"/>
        </w:rPr>
        <w:t xml:space="preserve"> </w:t>
      </w:r>
      <w:r w:rsidRPr="4D9A891F" w:rsidR="490CF602">
        <w:rPr>
          <w:rStyle w:val="normaltextrun"/>
          <w:rFonts w:ascii="Arial Narrow" w:hAnsi="Arial Narrow" w:cs="Segoe UI"/>
          <w:b w:val="1"/>
          <w:bCs w:val="1"/>
          <w:i w:val="1"/>
          <w:iCs w:val="1"/>
          <w:color w:val="000000" w:themeColor="text1" w:themeTint="FF" w:themeShade="FF"/>
          <w:sz w:val="22"/>
          <w:szCs w:val="22"/>
        </w:rPr>
        <w:t xml:space="preserve">– </w:t>
      </w:r>
      <w:r w:rsidRPr="4D9A891F" w:rsidR="6F1D6A50">
        <w:rPr>
          <w:rStyle w:val="normaltextrun"/>
          <w:rFonts w:ascii="Arial Narrow" w:hAnsi="Arial Narrow" w:cs="Segoe UI"/>
          <w:b w:val="1"/>
          <w:bCs w:val="1"/>
          <w:i w:val="1"/>
          <w:iCs w:val="1"/>
          <w:color w:val="000000" w:themeColor="text1" w:themeTint="FF" w:themeShade="FF"/>
          <w:sz w:val="22"/>
          <w:szCs w:val="22"/>
        </w:rPr>
        <w:t>How Does God’s Kingdom Grow?</w:t>
      </w:r>
    </w:p>
    <w:p w:rsidRPr="0020689A" w:rsidR="0582EFD8" w:rsidP="6BA7AB1F" w:rsidRDefault="0020689A" w14:paraId="4BB5B275" w14:textId="1DA70C73">
      <w:pPr>
        <w:pStyle w:val="paragraph"/>
        <w:spacing w:before="0" w:beforeAutospacing="0" w:after="0" w:afterAutospacing="0" w:line="360" w:lineRule="auto"/>
      </w:pPr>
      <w:r w:rsidRPr="0020689A">
        <w:t xml:space="preserve">Before you consider what Mark’s Gospel reveals about God’s eternal kingdom, it’s important to learn why Jesus spoke about it in parables that were difficult to understand, even for His disciples. That’s the focus on Truth </w:t>
      </w:r>
      <w:proofErr w:type="gramStart"/>
      <w:r w:rsidRPr="0020689A">
        <w:t>For</w:t>
      </w:r>
      <w:proofErr w:type="gramEnd"/>
      <w:r w:rsidRPr="0020689A">
        <w:t xml:space="preserve"> Life with Alistair Begg at_____(time) on_____(station)!</w:t>
      </w:r>
    </w:p>
    <w:p w:rsidR="00A10FD2" w:rsidP="00A10FD2" w:rsidRDefault="00A10FD2" w14:paraId="6E8F14E1" w14:textId="77777777">
      <w:pPr>
        <w:pStyle w:val="paragraph"/>
        <w:spacing w:before="0" w:beforeAutospacing="0" w:after="0" w:afterAutospacing="0"/>
        <w:textAlignment w:val="baseline"/>
        <w:rPr>
          <w:rStyle w:val="eop"/>
          <w:rFonts w:ascii="Arial Narrow" w:hAnsi="Arial Narrow"/>
          <w:color w:val="000000"/>
          <w:sz w:val="22"/>
          <w:szCs w:val="22"/>
        </w:rPr>
      </w:pPr>
      <w:r>
        <w:rPr>
          <w:rStyle w:val="eop"/>
          <w:rFonts w:ascii="Arial Narrow" w:hAnsi="Arial Narrow" w:cs="Segoe UI"/>
          <w:color w:val="000000"/>
          <w:sz w:val="22"/>
          <w:szCs w:val="22"/>
        </w:rPr>
        <w:t> </w:t>
      </w:r>
    </w:p>
    <w:p w:rsidR="00A10FD2" w:rsidP="00A10FD2" w:rsidRDefault="00A10FD2" w14:paraId="0220DC1A" w14:textId="77777777">
      <w:pPr>
        <w:pStyle w:val="paragraph"/>
        <w:spacing w:before="0" w:beforeAutospacing="0" w:after="0" w:afterAutospacing="0"/>
        <w:textAlignment w:val="baseline"/>
        <w:rPr>
          <w:rFonts w:ascii="Segoe UI" w:hAnsi="Segoe UI"/>
          <w:sz w:val="18"/>
          <w:szCs w:val="18"/>
        </w:rPr>
      </w:pPr>
    </w:p>
    <w:p w:rsidR="6F861950" w:rsidP="4D9A891F" w:rsidRDefault="3A9931AB" w14:paraId="3E9E9957" w14:textId="6F420F8C">
      <w:pPr>
        <w:pStyle w:val="paragraph"/>
        <w:spacing w:before="0" w:beforeAutospacing="off" w:after="0" w:afterAutospacing="off"/>
        <w:rPr>
          <w:rStyle w:val="normaltextrun"/>
          <w:rFonts w:ascii="Arial Narrow" w:hAnsi="Arial Narrow" w:cs="Segoe UI"/>
          <w:b w:val="1"/>
          <w:bCs w:val="1"/>
          <w:i w:val="1"/>
          <w:iCs w:val="1"/>
          <w:color w:val="000000" w:themeColor="text1"/>
          <w:sz w:val="22"/>
          <w:szCs w:val="22"/>
        </w:rPr>
      </w:pPr>
      <w:r w:rsidRPr="4D9A891F" w:rsidR="3A9931AB">
        <w:rPr>
          <w:rStyle w:val="normaltextrun"/>
          <w:rFonts w:ascii="Arial Narrow" w:hAnsi="Arial Narrow" w:cs="Segoe UI"/>
          <w:b w:val="1"/>
          <w:bCs w:val="1"/>
          <w:i w:val="1"/>
          <w:iCs w:val="1"/>
          <w:color w:val="000000" w:themeColor="text1" w:themeTint="FF" w:themeShade="FF"/>
          <w:sz w:val="22"/>
          <w:szCs w:val="22"/>
        </w:rPr>
        <w:t>6-</w:t>
      </w:r>
      <w:r w:rsidRPr="4D9A891F" w:rsidR="77E85FDB">
        <w:rPr>
          <w:rStyle w:val="normaltextrun"/>
          <w:rFonts w:ascii="Arial Narrow" w:hAnsi="Arial Narrow" w:cs="Segoe UI"/>
          <w:b w:val="1"/>
          <w:bCs w:val="1"/>
          <w:i w:val="1"/>
          <w:iCs w:val="1"/>
          <w:color w:val="000000" w:themeColor="text1" w:themeTint="FF" w:themeShade="FF"/>
          <w:sz w:val="22"/>
          <w:szCs w:val="22"/>
        </w:rPr>
        <w:t>2</w:t>
      </w:r>
      <w:r w:rsidRPr="4D9A891F" w:rsidR="7BE7BDAE">
        <w:rPr>
          <w:rStyle w:val="normaltextrun"/>
          <w:rFonts w:ascii="Arial Narrow" w:hAnsi="Arial Narrow" w:cs="Segoe UI"/>
          <w:b w:val="1"/>
          <w:bCs w:val="1"/>
          <w:i w:val="1"/>
          <w:iCs w:val="1"/>
          <w:color w:val="000000" w:themeColor="text1" w:themeTint="FF" w:themeShade="FF"/>
          <w:sz w:val="22"/>
          <w:szCs w:val="22"/>
        </w:rPr>
        <w:t>8</w:t>
      </w:r>
      <w:r w:rsidRPr="4D9A891F" w:rsidR="3A9931AB">
        <w:rPr>
          <w:rStyle w:val="normaltextrun"/>
          <w:rFonts w:ascii="Arial Narrow" w:hAnsi="Arial Narrow" w:cs="Segoe UI"/>
          <w:b w:val="1"/>
          <w:bCs w:val="1"/>
          <w:i w:val="1"/>
          <w:iCs w:val="1"/>
          <w:color w:val="000000" w:themeColor="text1" w:themeTint="FF" w:themeShade="FF"/>
          <w:sz w:val="22"/>
          <w:szCs w:val="22"/>
        </w:rPr>
        <w:t>-24</w:t>
      </w:r>
      <w:r w:rsidRPr="4D9A891F" w:rsidR="490CF602">
        <w:rPr>
          <w:rStyle w:val="normaltextrun"/>
          <w:rFonts w:ascii="Arial Narrow" w:hAnsi="Arial Narrow" w:cs="Segoe UI"/>
          <w:b w:val="1"/>
          <w:bCs w:val="1"/>
          <w:i w:val="1"/>
          <w:iCs w:val="1"/>
          <w:color w:val="000000" w:themeColor="text1" w:themeTint="FF" w:themeShade="FF"/>
          <w:sz w:val="22"/>
          <w:szCs w:val="22"/>
        </w:rPr>
        <w:t xml:space="preserve"> –</w:t>
      </w:r>
      <w:r w:rsidRPr="4D9A891F" w:rsidR="6D17ED4F">
        <w:rPr>
          <w:rStyle w:val="normaltextrun"/>
          <w:rFonts w:ascii="Arial Narrow" w:hAnsi="Arial Narrow" w:cs="Segoe UI"/>
          <w:b w:val="1"/>
          <w:bCs w:val="1"/>
          <w:i w:val="1"/>
          <w:iCs w:val="1"/>
          <w:color w:val="000000" w:themeColor="text1" w:themeTint="FF" w:themeShade="FF"/>
          <w:sz w:val="22"/>
          <w:szCs w:val="22"/>
        </w:rPr>
        <w:t xml:space="preserve"> </w:t>
      </w:r>
      <w:r w:rsidRPr="4D9A891F" w:rsidR="4987A14D">
        <w:rPr>
          <w:rStyle w:val="normaltextrun"/>
          <w:rFonts w:ascii="Arial Narrow" w:hAnsi="Arial Narrow" w:cs="Segoe UI"/>
          <w:b w:val="1"/>
          <w:bCs w:val="1"/>
          <w:i w:val="1"/>
          <w:iCs w:val="1"/>
          <w:color w:val="000000" w:themeColor="text1" w:themeTint="FF" w:themeShade="FF"/>
          <w:sz w:val="22"/>
          <w:szCs w:val="22"/>
        </w:rPr>
        <w:t>The Seed and the Soils (Part 1 of 2)</w:t>
      </w:r>
    </w:p>
    <w:p w:rsidRPr="0020689A" w:rsidR="0020689A" w:rsidP="0020689A" w:rsidRDefault="0020689A" w14:paraId="280AEE40" w14:textId="77777777">
      <w:pPr>
        <w:spacing w:after="0" w:line="360" w:lineRule="auto"/>
        <w:rPr>
          <w:rFonts w:ascii="Times New Roman" w:hAnsi="Times New Roman" w:eastAsia="Times New Roman" w:cs="Times New Roman"/>
          <w:color w:val="000000"/>
          <w:sz w:val="24"/>
          <w:szCs w:val="24"/>
        </w:rPr>
      </w:pPr>
      <w:r w:rsidRPr="0020689A">
        <w:rPr>
          <w:rFonts w:ascii="Times New Roman" w:hAnsi="Times New Roman" w:eastAsia="Times New Roman" w:cs="Times New Roman"/>
          <w:color w:val="000000"/>
          <w:sz w:val="24"/>
          <w:szCs w:val="24"/>
        </w:rPr>
        <w:t xml:space="preserve">God’s Word calls for a response from everyone who hears it preached. Reactions, however, are diverse. Hear Jesus’ explanation of the parable of the seeds and the soils, and find out what kind of soil you are, when you tune in to Truth </w:t>
      </w:r>
      <w:proofErr w:type="gramStart"/>
      <w:r w:rsidRPr="0020689A">
        <w:rPr>
          <w:rFonts w:ascii="Times New Roman" w:hAnsi="Times New Roman" w:eastAsia="Times New Roman" w:cs="Times New Roman"/>
          <w:color w:val="000000"/>
          <w:sz w:val="24"/>
          <w:szCs w:val="24"/>
        </w:rPr>
        <w:t>For</w:t>
      </w:r>
      <w:proofErr w:type="gramEnd"/>
      <w:r w:rsidRPr="0020689A">
        <w:rPr>
          <w:rFonts w:ascii="Times New Roman" w:hAnsi="Times New Roman" w:eastAsia="Times New Roman" w:cs="Times New Roman"/>
          <w:color w:val="000000"/>
          <w:sz w:val="24"/>
          <w:szCs w:val="24"/>
        </w:rPr>
        <w:t xml:space="preserve"> Life with Alistair Begg at____(time) on____(station)!</w:t>
      </w:r>
    </w:p>
    <w:p w:rsidR="0891D3DE" w:rsidP="6BA7AB1F" w:rsidRDefault="0891D3DE" w14:paraId="54C2797F" w14:textId="1A07C0C6">
      <w:pPr>
        <w:pStyle w:val="paragraph"/>
        <w:spacing w:before="0" w:beforeAutospacing="0" w:after="0" w:afterAutospacing="0" w:line="360" w:lineRule="auto"/>
        <w:rPr>
          <w:rFonts w:ascii="Segoe UI" w:hAnsi="Segoe UI" w:cs="Segoe UI"/>
          <w:sz w:val="18"/>
          <w:szCs w:val="18"/>
        </w:rPr>
      </w:pPr>
    </w:p>
    <w:sectPr w:rsidR="0891D3D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extLst>
      <oel:ext uri="74B372B9-2EFF-4315-9A3F-32BA87CA82B1">
        <int2:goals int2:version="1" int2:formality="2"/>
      </oel:ext>
    </int2:extLst>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53"/>
    <w:rsid w:val="0020689A"/>
    <w:rsid w:val="00612A8C"/>
    <w:rsid w:val="007CB208"/>
    <w:rsid w:val="00876424"/>
    <w:rsid w:val="008F6E28"/>
    <w:rsid w:val="0092343A"/>
    <w:rsid w:val="00A10FD2"/>
    <w:rsid w:val="00A31553"/>
    <w:rsid w:val="00BB532E"/>
    <w:rsid w:val="00BF366C"/>
    <w:rsid w:val="00C63A64"/>
    <w:rsid w:val="00D66918"/>
    <w:rsid w:val="00EE5847"/>
    <w:rsid w:val="01C5D5A7"/>
    <w:rsid w:val="04C8954A"/>
    <w:rsid w:val="04DBF4B3"/>
    <w:rsid w:val="05063A49"/>
    <w:rsid w:val="054D3EDB"/>
    <w:rsid w:val="057C9146"/>
    <w:rsid w:val="0582EFD8"/>
    <w:rsid w:val="05B20A9E"/>
    <w:rsid w:val="069C0E60"/>
    <w:rsid w:val="0811A364"/>
    <w:rsid w:val="0891D3DE"/>
    <w:rsid w:val="09229C1B"/>
    <w:rsid w:val="09272576"/>
    <w:rsid w:val="0D232636"/>
    <w:rsid w:val="0D42BF27"/>
    <w:rsid w:val="0F5B6C34"/>
    <w:rsid w:val="0F964B19"/>
    <w:rsid w:val="0FDCDBA3"/>
    <w:rsid w:val="10B99817"/>
    <w:rsid w:val="1455B171"/>
    <w:rsid w:val="148B0984"/>
    <w:rsid w:val="154C9E20"/>
    <w:rsid w:val="15EE34C9"/>
    <w:rsid w:val="1629AA0D"/>
    <w:rsid w:val="17A32D87"/>
    <w:rsid w:val="1868F2E6"/>
    <w:rsid w:val="1978B787"/>
    <w:rsid w:val="1E60BBDB"/>
    <w:rsid w:val="1EE50F25"/>
    <w:rsid w:val="1F9200D5"/>
    <w:rsid w:val="206846EC"/>
    <w:rsid w:val="208DEBB0"/>
    <w:rsid w:val="249FD39F"/>
    <w:rsid w:val="24D3808D"/>
    <w:rsid w:val="25466FD1"/>
    <w:rsid w:val="26CEDD50"/>
    <w:rsid w:val="26E24032"/>
    <w:rsid w:val="279930FB"/>
    <w:rsid w:val="29773989"/>
    <w:rsid w:val="2A3520B7"/>
    <w:rsid w:val="2B35CACA"/>
    <w:rsid w:val="2D2F160E"/>
    <w:rsid w:val="2D49C2E4"/>
    <w:rsid w:val="2E1757FE"/>
    <w:rsid w:val="2ED429BA"/>
    <w:rsid w:val="2FDA1D89"/>
    <w:rsid w:val="30491BD7"/>
    <w:rsid w:val="306B3C9F"/>
    <w:rsid w:val="323AB61E"/>
    <w:rsid w:val="3293A5D4"/>
    <w:rsid w:val="33361AA6"/>
    <w:rsid w:val="3980A451"/>
    <w:rsid w:val="3991A544"/>
    <w:rsid w:val="3A9931AB"/>
    <w:rsid w:val="3B559E00"/>
    <w:rsid w:val="3D45ED58"/>
    <w:rsid w:val="4000B8F1"/>
    <w:rsid w:val="4041A78C"/>
    <w:rsid w:val="408FCAAF"/>
    <w:rsid w:val="41777DB2"/>
    <w:rsid w:val="423FB720"/>
    <w:rsid w:val="42E7B798"/>
    <w:rsid w:val="44B1819A"/>
    <w:rsid w:val="44F7B0BF"/>
    <w:rsid w:val="44FB07C1"/>
    <w:rsid w:val="4512F6E0"/>
    <w:rsid w:val="45D519F3"/>
    <w:rsid w:val="46DF9A6A"/>
    <w:rsid w:val="47F22B96"/>
    <w:rsid w:val="490CF602"/>
    <w:rsid w:val="4987A14D"/>
    <w:rsid w:val="49F10B38"/>
    <w:rsid w:val="4BCD7109"/>
    <w:rsid w:val="4BE69966"/>
    <w:rsid w:val="4CD88B3C"/>
    <w:rsid w:val="4D05342C"/>
    <w:rsid w:val="4D2109F1"/>
    <w:rsid w:val="4D21A492"/>
    <w:rsid w:val="4D9A891F"/>
    <w:rsid w:val="4EAF2D1C"/>
    <w:rsid w:val="4F1940C6"/>
    <w:rsid w:val="4F50EC02"/>
    <w:rsid w:val="4F722834"/>
    <w:rsid w:val="508AFD9E"/>
    <w:rsid w:val="50A0E22C"/>
    <w:rsid w:val="5100C7E0"/>
    <w:rsid w:val="5234837C"/>
    <w:rsid w:val="53533F6C"/>
    <w:rsid w:val="5466CADB"/>
    <w:rsid w:val="5574534F"/>
    <w:rsid w:val="566B634B"/>
    <w:rsid w:val="58D52340"/>
    <w:rsid w:val="5982212E"/>
    <w:rsid w:val="5A03FC73"/>
    <w:rsid w:val="5A7D6976"/>
    <w:rsid w:val="5AE23905"/>
    <w:rsid w:val="5B3345BD"/>
    <w:rsid w:val="5B3C7DBE"/>
    <w:rsid w:val="5C43185D"/>
    <w:rsid w:val="5CC790B4"/>
    <w:rsid w:val="5D42C0EE"/>
    <w:rsid w:val="5E668BDE"/>
    <w:rsid w:val="601F8BF3"/>
    <w:rsid w:val="605D8E9F"/>
    <w:rsid w:val="62729D54"/>
    <w:rsid w:val="634EDDD8"/>
    <w:rsid w:val="6405D9B3"/>
    <w:rsid w:val="651A6C0D"/>
    <w:rsid w:val="659E05C4"/>
    <w:rsid w:val="6839872C"/>
    <w:rsid w:val="68E9E232"/>
    <w:rsid w:val="6965512C"/>
    <w:rsid w:val="6A84D36F"/>
    <w:rsid w:val="6B519E39"/>
    <w:rsid w:val="6B51AB2F"/>
    <w:rsid w:val="6BA7AB1F"/>
    <w:rsid w:val="6C9531BF"/>
    <w:rsid w:val="6D17ED4F"/>
    <w:rsid w:val="6D5A1AB1"/>
    <w:rsid w:val="6DEB1067"/>
    <w:rsid w:val="6F1D6A50"/>
    <w:rsid w:val="6F25B35E"/>
    <w:rsid w:val="6F4E171C"/>
    <w:rsid w:val="6F861950"/>
    <w:rsid w:val="6FAF3633"/>
    <w:rsid w:val="6FCF997E"/>
    <w:rsid w:val="6FD58506"/>
    <w:rsid w:val="70DD8828"/>
    <w:rsid w:val="71E8D479"/>
    <w:rsid w:val="7251569B"/>
    <w:rsid w:val="72D42C65"/>
    <w:rsid w:val="72EDADA4"/>
    <w:rsid w:val="7317DA06"/>
    <w:rsid w:val="7359C858"/>
    <w:rsid w:val="73897A40"/>
    <w:rsid w:val="74823DA4"/>
    <w:rsid w:val="74AA2877"/>
    <w:rsid w:val="755BFF6B"/>
    <w:rsid w:val="75F13543"/>
    <w:rsid w:val="7794DDAC"/>
    <w:rsid w:val="77A79D88"/>
    <w:rsid w:val="77E85FDB"/>
    <w:rsid w:val="79977ED3"/>
    <w:rsid w:val="79DE1580"/>
    <w:rsid w:val="79E6793B"/>
    <w:rsid w:val="7A42C474"/>
    <w:rsid w:val="7BE7BDAE"/>
    <w:rsid w:val="7C026FAF"/>
    <w:rsid w:val="7CA73E88"/>
    <w:rsid w:val="7D83F11D"/>
    <w:rsid w:val="7E6F633B"/>
    <w:rsid w:val="7ED54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AEDCF"/>
  <w15:chartTrackingRefBased/>
  <w15:docId w15:val="{F87FAA76-29AA-468F-846D-91E5328F5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1553"/>
    <w:pPr>
      <w:spacing w:line="256" w:lineRule="auto"/>
    </w:pPr>
    <w:rPr>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A10FD2"/>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A10FD2"/>
  </w:style>
  <w:style w:type="character" w:styleId="eop" w:customStyle="1">
    <w:name w:val="eop"/>
    <w:basedOn w:val="DefaultParagraphFont"/>
    <w:rsid w:val="00A10FD2"/>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90406">
      <w:bodyDiv w:val="1"/>
      <w:marLeft w:val="0"/>
      <w:marRight w:val="0"/>
      <w:marTop w:val="0"/>
      <w:marBottom w:val="0"/>
      <w:divBdr>
        <w:top w:val="none" w:sz="0" w:space="0" w:color="auto"/>
        <w:left w:val="none" w:sz="0" w:space="0" w:color="auto"/>
        <w:bottom w:val="none" w:sz="0" w:space="0" w:color="auto"/>
        <w:right w:val="none" w:sz="0" w:space="0" w:color="auto"/>
      </w:divBdr>
    </w:div>
    <w:div w:id="793325060">
      <w:bodyDiv w:val="1"/>
      <w:marLeft w:val="0"/>
      <w:marRight w:val="0"/>
      <w:marTop w:val="0"/>
      <w:marBottom w:val="0"/>
      <w:divBdr>
        <w:top w:val="none" w:sz="0" w:space="0" w:color="auto"/>
        <w:left w:val="none" w:sz="0" w:space="0" w:color="auto"/>
        <w:bottom w:val="none" w:sz="0" w:space="0" w:color="auto"/>
        <w:right w:val="none" w:sz="0" w:space="0" w:color="auto"/>
      </w:divBdr>
    </w:div>
    <w:div w:id="1456438589">
      <w:bodyDiv w:val="1"/>
      <w:marLeft w:val="0"/>
      <w:marRight w:val="0"/>
      <w:marTop w:val="0"/>
      <w:marBottom w:val="0"/>
      <w:divBdr>
        <w:top w:val="none" w:sz="0" w:space="0" w:color="auto"/>
        <w:left w:val="none" w:sz="0" w:space="0" w:color="auto"/>
        <w:bottom w:val="none" w:sz="0" w:space="0" w:color="auto"/>
        <w:right w:val="none" w:sz="0" w:space="0" w:color="auto"/>
      </w:divBdr>
    </w:div>
    <w:div w:id="198523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 Type="http://schemas.microsoft.com/office/2020/10/relationships/intelligence" Target="intelligence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1e9b9d-f24a-4c5e-9f9c-e73f606dc39d" xsi:nil="true"/>
    <lcf76f155ced4ddcb4097134ff3c332f xmlns="1df7804b-7f18-4eec-8261-deb1182ae42a">
      <Terms xmlns="http://schemas.microsoft.com/office/infopath/2007/PartnerControls"/>
    </lcf76f155ced4ddcb4097134ff3c332f>
    <Sharedby_x002e__x002e__x002e_ xmlns="1df7804b-7f18-4eec-8261-deb1182ae4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E238156A2E4AB81EC250B38819E0" ma:contentTypeVersion="17" ma:contentTypeDescription="Create a new document." ma:contentTypeScope="" ma:versionID="87ec94640a4c5c62723892a2762be321">
  <xsd:schema xmlns:xsd="http://www.w3.org/2001/XMLSchema" xmlns:xs="http://www.w3.org/2001/XMLSchema" xmlns:p="http://schemas.microsoft.com/office/2006/metadata/properties" xmlns:ns2="1df7804b-7f18-4eec-8261-deb1182ae42a" xmlns:ns3="071e9b9d-f24a-4c5e-9f9c-e73f606dc39d" targetNamespace="http://schemas.microsoft.com/office/2006/metadata/properties" ma:root="true" ma:fieldsID="f8163c2ff24d5207f07f976287af71c5" ns2:_="" ns3:_="">
    <xsd:import namespace="1df7804b-7f18-4eec-8261-deb1182ae42a"/>
    <xsd:import namespace="071e9b9d-f24a-4c5e-9f9c-e73f606dc3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haredby_x002e__x002e__x002e_"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7804b-7f18-4eec-8261-deb1182a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5aadc80-94cc-46dc-8086-45a70cebff7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Sharedby_x002e__x002e__x002e_" ma:index="22" nillable="true" ma:displayName="Shared by..." ma:format="Dropdown" ma:internalName="Sharedby_x002e__x002e__x002e_">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1e9b9d-f24a-4c5e-9f9c-e73f606dc39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f141b8-fa39-42b5-a3e2-b39618e2845f}" ma:internalName="TaxCatchAll" ma:showField="CatchAllData" ma:web="071e9b9d-f24a-4c5e-9f9c-e73f606dc39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68B76-7835-447F-A7BE-707D5EDBCDA0}">
  <ds:schemaRefs>
    <ds:schemaRef ds:uri="http://schemas.microsoft.com/office/2006/metadata/properties"/>
    <ds:schemaRef ds:uri="http://schemas.microsoft.com/office/infopath/2007/PartnerControls"/>
    <ds:schemaRef ds:uri="071e9b9d-f24a-4c5e-9f9c-e73f606dc39d"/>
    <ds:schemaRef ds:uri="1df7804b-7f18-4eec-8261-deb1182ae42a"/>
  </ds:schemaRefs>
</ds:datastoreItem>
</file>

<file path=customXml/itemProps2.xml><?xml version="1.0" encoding="utf-8"?>
<ds:datastoreItem xmlns:ds="http://schemas.openxmlformats.org/officeDocument/2006/customXml" ds:itemID="{351C5D48-B1A6-4A4D-97F2-CDCB2C5D98A3}">
  <ds:schemaRefs>
    <ds:schemaRef ds:uri="http://schemas.microsoft.com/sharepoint/v3/contenttype/forms"/>
  </ds:schemaRefs>
</ds:datastoreItem>
</file>

<file path=customXml/itemProps3.xml><?xml version="1.0" encoding="utf-8"?>
<ds:datastoreItem xmlns:ds="http://schemas.openxmlformats.org/officeDocument/2006/customXml" ds:itemID="{53DD488C-5DC9-41CC-8158-9F16C559D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7804b-7f18-4eec-8261-deb1182ae42a"/>
    <ds:schemaRef ds:uri="071e9b9d-f24a-4c5e-9f9c-e73f606dc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Barbara Stevenson</dc:creator>
  <keywords/>
  <dc:description/>
  <lastModifiedBy>Brenda Perkinson</lastModifiedBy>
  <revision>14</revision>
  <dcterms:created xsi:type="dcterms:W3CDTF">2024-03-12T15:09:00.0000000Z</dcterms:created>
  <dcterms:modified xsi:type="dcterms:W3CDTF">2024-05-08T19:05:32.5241145Z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0x010100E144E238156A2E4AB81EC250B38819E0</vt:lpwstr>
  </property>
  <property fmtid="{D5CDD505-2E9C-101B-9397-08002B2CF9AE}" pid="3" name="MediaServiceImageTags">
    <vt:lpwstr/>
  </property>
</Properties>
</file>